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B03" w:rsidRPr="003A1B15" w:rsidRDefault="00556B03" w:rsidP="00556B03">
      <w:pPr>
        <w:contextualSpacing/>
        <w:jc w:val="center"/>
        <w:rPr>
          <w:b/>
          <w:sz w:val="28"/>
          <w:szCs w:val="28"/>
        </w:rPr>
      </w:pPr>
      <w:r w:rsidRPr="00671EDC">
        <w:rPr>
          <w:b/>
          <w:sz w:val="28"/>
          <w:szCs w:val="28"/>
        </w:rPr>
        <w:t>Дополнительное соглашение №</w:t>
      </w:r>
      <w:r w:rsidR="00EF53FC">
        <w:rPr>
          <w:b/>
          <w:sz w:val="28"/>
          <w:szCs w:val="28"/>
        </w:rPr>
        <w:t xml:space="preserve"> </w:t>
      </w:r>
      <w:r w:rsidR="003E2A69">
        <w:rPr>
          <w:b/>
          <w:sz w:val="28"/>
          <w:szCs w:val="28"/>
        </w:rPr>
        <w:t>1</w:t>
      </w:r>
    </w:p>
    <w:p w:rsidR="00B67B41" w:rsidRPr="002E37C6" w:rsidRDefault="00556B03" w:rsidP="00C938FA">
      <w:pPr>
        <w:jc w:val="center"/>
        <w:rPr>
          <w:b/>
          <w:szCs w:val="28"/>
        </w:rPr>
      </w:pPr>
      <w:r w:rsidRPr="00671EDC">
        <w:rPr>
          <w:b/>
          <w:sz w:val="28"/>
          <w:szCs w:val="28"/>
        </w:rPr>
        <w:t>к договору №</w:t>
      </w:r>
      <w:r w:rsidR="00EF53FC">
        <w:rPr>
          <w:b/>
          <w:sz w:val="28"/>
          <w:szCs w:val="28"/>
        </w:rPr>
        <w:t xml:space="preserve"> </w:t>
      </w:r>
      <w:r w:rsidR="00DC12AD" w:rsidRPr="00020016">
        <w:rPr>
          <w:b/>
          <w:sz w:val="28"/>
          <w:szCs w:val="28"/>
        </w:rPr>
        <w:t>270/Н/62-УРИ</w:t>
      </w:r>
      <w:r w:rsidR="00EF53FC">
        <w:rPr>
          <w:b/>
          <w:sz w:val="28"/>
          <w:szCs w:val="28"/>
        </w:rPr>
        <w:t xml:space="preserve"> </w:t>
      </w:r>
      <w:r w:rsidRPr="00671EDC">
        <w:rPr>
          <w:b/>
          <w:sz w:val="28"/>
          <w:szCs w:val="28"/>
        </w:rPr>
        <w:t>от</w:t>
      </w:r>
      <w:r w:rsidR="00EF53FC">
        <w:rPr>
          <w:b/>
          <w:sz w:val="28"/>
          <w:szCs w:val="28"/>
        </w:rPr>
        <w:t xml:space="preserve"> </w:t>
      </w:r>
      <w:r w:rsidR="00DC12AD">
        <w:rPr>
          <w:b/>
          <w:sz w:val="28"/>
          <w:szCs w:val="28"/>
        </w:rPr>
        <w:t>01.11</w:t>
      </w:r>
      <w:r w:rsidR="00EF53FC">
        <w:rPr>
          <w:b/>
          <w:sz w:val="28"/>
          <w:szCs w:val="28"/>
        </w:rPr>
        <w:t>.2018</w:t>
      </w:r>
      <w:r w:rsidRPr="00671EDC">
        <w:rPr>
          <w:b/>
          <w:sz w:val="28"/>
          <w:szCs w:val="28"/>
        </w:rPr>
        <w:t xml:space="preserve"> г. </w:t>
      </w:r>
    </w:p>
    <w:p w:rsidR="00556B03" w:rsidRPr="00671EDC" w:rsidRDefault="00556B03" w:rsidP="007C28CD">
      <w:pPr>
        <w:ind w:firstLine="0"/>
        <w:rPr>
          <w:sz w:val="28"/>
          <w:szCs w:val="28"/>
        </w:rPr>
      </w:pPr>
    </w:p>
    <w:p w:rsidR="00B71DA1" w:rsidRPr="00DC12AD" w:rsidRDefault="00B71DA1" w:rsidP="00B71DA1">
      <w:pPr>
        <w:ind w:firstLine="0"/>
        <w:jc w:val="left"/>
        <w:rPr>
          <w:szCs w:val="24"/>
        </w:rPr>
      </w:pPr>
      <w:r w:rsidRPr="00DC12AD">
        <w:rPr>
          <w:szCs w:val="24"/>
        </w:rPr>
        <w:t xml:space="preserve">г. </w:t>
      </w:r>
      <w:r w:rsidR="00EF53FC" w:rsidRPr="00DC12AD">
        <w:rPr>
          <w:szCs w:val="24"/>
        </w:rPr>
        <w:t xml:space="preserve">Самара                                                </w:t>
      </w:r>
      <w:r w:rsidR="00D60926" w:rsidRPr="00DC12AD">
        <w:rPr>
          <w:szCs w:val="24"/>
        </w:rPr>
        <w:t xml:space="preserve">                  </w:t>
      </w:r>
      <w:r w:rsidR="00DC12AD">
        <w:rPr>
          <w:szCs w:val="24"/>
        </w:rPr>
        <w:t xml:space="preserve">                   </w:t>
      </w:r>
      <w:bookmarkStart w:id="0" w:name="_GoBack"/>
      <w:r w:rsidR="00DC12AD">
        <w:rPr>
          <w:szCs w:val="24"/>
        </w:rPr>
        <w:t xml:space="preserve"> </w:t>
      </w:r>
      <w:bookmarkEnd w:id="0"/>
      <w:r w:rsidR="00DC12AD">
        <w:rPr>
          <w:szCs w:val="24"/>
        </w:rPr>
        <w:t xml:space="preserve">       </w:t>
      </w:r>
      <w:r w:rsidR="00D60926" w:rsidRPr="00DC12AD">
        <w:rPr>
          <w:szCs w:val="24"/>
        </w:rPr>
        <w:t xml:space="preserve">           </w:t>
      </w:r>
      <w:r w:rsidRPr="00DC12AD">
        <w:rPr>
          <w:szCs w:val="24"/>
        </w:rPr>
        <w:t xml:space="preserve"> «</w:t>
      </w:r>
      <w:r w:rsidR="00D60926" w:rsidRPr="00DC12AD">
        <w:rPr>
          <w:szCs w:val="24"/>
        </w:rPr>
        <w:t>01</w:t>
      </w:r>
      <w:r w:rsidRPr="00DC12AD">
        <w:rPr>
          <w:szCs w:val="24"/>
        </w:rPr>
        <w:t>»</w:t>
      </w:r>
      <w:r w:rsidR="00EF53FC" w:rsidRPr="00DC12AD">
        <w:rPr>
          <w:szCs w:val="24"/>
        </w:rPr>
        <w:t xml:space="preserve"> </w:t>
      </w:r>
      <w:r w:rsidR="00DC12AD" w:rsidRPr="00DC12AD">
        <w:rPr>
          <w:szCs w:val="24"/>
        </w:rPr>
        <w:t>но</w:t>
      </w:r>
      <w:r w:rsidR="00EF53FC" w:rsidRPr="00DC12AD">
        <w:rPr>
          <w:szCs w:val="24"/>
        </w:rPr>
        <w:t xml:space="preserve">ября </w:t>
      </w:r>
      <w:r w:rsidRPr="00DC12AD">
        <w:rPr>
          <w:szCs w:val="24"/>
        </w:rPr>
        <w:t xml:space="preserve"> 2018</w:t>
      </w:r>
      <w:r w:rsidR="00EF53FC" w:rsidRPr="00DC12AD">
        <w:rPr>
          <w:szCs w:val="24"/>
        </w:rPr>
        <w:t xml:space="preserve"> </w:t>
      </w:r>
      <w:r w:rsidRPr="00DC12AD">
        <w:rPr>
          <w:szCs w:val="24"/>
        </w:rPr>
        <w:t>г.</w:t>
      </w:r>
    </w:p>
    <w:p w:rsidR="00B71DA1" w:rsidRPr="00671EDC" w:rsidRDefault="00B71DA1" w:rsidP="00B71DA1">
      <w:pPr>
        <w:rPr>
          <w:sz w:val="28"/>
          <w:szCs w:val="28"/>
        </w:rPr>
      </w:pPr>
    </w:p>
    <w:p w:rsidR="00B71DA1" w:rsidRPr="00DC12AD" w:rsidRDefault="003E2A69" w:rsidP="00B71DA1">
      <w:pPr>
        <w:rPr>
          <w:szCs w:val="24"/>
        </w:rPr>
      </w:pPr>
      <w:proofErr w:type="gramStart"/>
      <w:r w:rsidRPr="00DC12AD">
        <w:rPr>
          <w:szCs w:val="24"/>
        </w:rPr>
        <w:t xml:space="preserve">ООО «РН-Сервис», именуемое в дальнейшем </w:t>
      </w:r>
      <w:r w:rsidR="00D60926" w:rsidRPr="00DC12AD">
        <w:rPr>
          <w:szCs w:val="24"/>
        </w:rPr>
        <w:t>«Арендодатель»</w:t>
      </w:r>
      <w:r w:rsidRPr="00DC12AD">
        <w:rPr>
          <w:szCs w:val="24"/>
        </w:rPr>
        <w:t xml:space="preserve">, в лице </w:t>
      </w:r>
      <w:r w:rsidR="00DC12AD" w:rsidRPr="00DC12AD">
        <w:rPr>
          <w:szCs w:val="24"/>
        </w:rPr>
        <w:t>Директора  филиала ООО «РН-Сервис» в г. Самара Давыдова Сергея Николаевича, действующего на основании доверенности № 8 от 01.01.2018г.</w:t>
      </w:r>
      <w:r w:rsidR="00B71DA1" w:rsidRPr="00DC12AD">
        <w:rPr>
          <w:szCs w:val="24"/>
        </w:rPr>
        <w:t xml:space="preserve">, с одной стороны и </w:t>
      </w:r>
      <w:r w:rsidR="00DC12AD" w:rsidRPr="00DC12AD">
        <w:rPr>
          <w:szCs w:val="24"/>
        </w:rPr>
        <w:t>Общество с ограниченной ответственностью «</w:t>
      </w:r>
      <w:proofErr w:type="spellStart"/>
      <w:r w:rsidR="00DC12AD" w:rsidRPr="00DC12AD">
        <w:rPr>
          <w:szCs w:val="24"/>
        </w:rPr>
        <w:t>Нефтегорская</w:t>
      </w:r>
      <w:proofErr w:type="spellEnd"/>
      <w:r w:rsidR="00DC12AD" w:rsidRPr="00DC12AD">
        <w:rPr>
          <w:szCs w:val="24"/>
        </w:rPr>
        <w:t xml:space="preserve"> газовая компания» (ООО «НГК»), именуемое в дальнейшем «Арендатор», в лице Генерального директора Суворова Олега Владимировича, действующего на основании Устава</w:t>
      </w:r>
      <w:r w:rsidR="00B71DA1" w:rsidRPr="00DC12AD">
        <w:rPr>
          <w:szCs w:val="24"/>
        </w:rPr>
        <w:t>, с другой стороны, вместе и по</w:t>
      </w:r>
      <w:proofErr w:type="gramEnd"/>
      <w:r w:rsidR="00B71DA1" w:rsidRPr="00DC12AD">
        <w:rPr>
          <w:szCs w:val="24"/>
        </w:rPr>
        <w:t xml:space="preserve"> </w:t>
      </w:r>
      <w:proofErr w:type="gramStart"/>
      <w:r w:rsidR="00B71DA1" w:rsidRPr="00DC12AD">
        <w:rPr>
          <w:szCs w:val="24"/>
        </w:rPr>
        <w:t>отдельности</w:t>
      </w:r>
      <w:proofErr w:type="gramEnd"/>
      <w:r w:rsidR="00B71DA1" w:rsidRPr="00DC12AD">
        <w:rPr>
          <w:szCs w:val="24"/>
        </w:rPr>
        <w:t xml:space="preserve"> именуемые в дальнейшем соответственно «СТОРОНЫ» и «СТОРОНА», заключили настоящее дополнительное соглашение о нижеследующем:</w:t>
      </w:r>
    </w:p>
    <w:p w:rsidR="00C938FA" w:rsidRPr="00DC12AD" w:rsidRDefault="00C938FA" w:rsidP="00C938FA">
      <w:pPr>
        <w:tabs>
          <w:tab w:val="left" w:pos="284"/>
          <w:tab w:val="left" w:pos="426"/>
        </w:tabs>
        <w:rPr>
          <w:szCs w:val="24"/>
        </w:rPr>
      </w:pPr>
      <w:r w:rsidRPr="00DC12AD">
        <w:rPr>
          <w:szCs w:val="24"/>
        </w:rPr>
        <w:t xml:space="preserve">Уступка </w:t>
      </w:r>
      <w:r w:rsidR="00D60926" w:rsidRPr="00DC12AD">
        <w:rPr>
          <w:szCs w:val="24"/>
        </w:rPr>
        <w:t xml:space="preserve">«Арендатором» </w:t>
      </w:r>
      <w:r w:rsidRPr="00DC12AD">
        <w:rPr>
          <w:szCs w:val="24"/>
        </w:rPr>
        <w:t xml:space="preserve">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 письменного согласия </w:t>
      </w:r>
      <w:r w:rsidR="00D60926" w:rsidRPr="00DC12AD">
        <w:rPr>
          <w:szCs w:val="24"/>
        </w:rPr>
        <w:t>«Арендодателя»</w:t>
      </w:r>
      <w:r w:rsidRPr="00DC12AD">
        <w:rPr>
          <w:szCs w:val="24"/>
        </w:rPr>
        <w:t xml:space="preserve">, оформляемого путем подписания трехстороннего уведомления между </w:t>
      </w:r>
      <w:r w:rsidR="00D60926" w:rsidRPr="00DC12AD">
        <w:rPr>
          <w:szCs w:val="24"/>
        </w:rPr>
        <w:t>«Арендатором»</w:t>
      </w:r>
      <w:r w:rsidRPr="00DC12AD">
        <w:rPr>
          <w:szCs w:val="24"/>
        </w:rPr>
        <w:t xml:space="preserve">, </w:t>
      </w:r>
      <w:r w:rsidR="00D60926" w:rsidRPr="00DC12AD">
        <w:rPr>
          <w:szCs w:val="24"/>
        </w:rPr>
        <w:t>«Арендодателем»</w:t>
      </w:r>
      <w:r w:rsidRPr="00DC12AD">
        <w:rPr>
          <w:szCs w:val="24"/>
        </w:rPr>
        <w:t xml:space="preserve"> и  третьей стороной.</w:t>
      </w:r>
    </w:p>
    <w:p w:rsidR="00C938FA" w:rsidRPr="00DC12AD" w:rsidRDefault="00C938FA" w:rsidP="00C938FA">
      <w:pPr>
        <w:tabs>
          <w:tab w:val="left" w:pos="284"/>
          <w:tab w:val="left" w:pos="426"/>
        </w:tabs>
        <w:rPr>
          <w:szCs w:val="24"/>
        </w:rPr>
      </w:pPr>
      <w:proofErr w:type="gramStart"/>
      <w:r w:rsidRPr="00DC12AD">
        <w:rPr>
          <w:szCs w:val="24"/>
        </w:rPr>
        <w:t xml:space="preserve">В случае невыполнения </w:t>
      </w:r>
      <w:r w:rsidR="00D60926" w:rsidRPr="00DC12AD">
        <w:rPr>
          <w:szCs w:val="24"/>
        </w:rPr>
        <w:t>«Арендатором»</w:t>
      </w:r>
      <w:r w:rsidRPr="00DC12AD">
        <w:rPr>
          <w:szCs w:val="24"/>
        </w:rPr>
        <w:t xml:space="preserve"> обязанности по получению письменного согласия </w:t>
      </w:r>
      <w:r w:rsidR="00D60926" w:rsidRPr="00DC12AD">
        <w:rPr>
          <w:szCs w:val="24"/>
        </w:rPr>
        <w:t>«Арендодателя»</w:t>
      </w:r>
      <w:r w:rsidR="009349A0" w:rsidRPr="00DC12AD">
        <w:rPr>
          <w:szCs w:val="24"/>
        </w:rPr>
        <w:t xml:space="preserve"> </w:t>
      </w:r>
      <w:r w:rsidRPr="00DC12AD">
        <w:rPr>
          <w:szCs w:val="24"/>
        </w:rPr>
        <w:t xml:space="preserve">на уступку права требования, уступку денежного требования по договору факторинга, передачу в залог права требования из настоящего Договора, </w:t>
      </w:r>
      <w:r w:rsidR="00D60926" w:rsidRPr="00DC12AD">
        <w:rPr>
          <w:szCs w:val="24"/>
        </w:rPr>
        <w:t>«Арендатор»</w:t>
      </w:r>
      <w:r w:rsidRPr="00DC12AD">
        <w:rPr>
          <w:szCs w:val="24"/>
        </w:rPr>
        <w:t xml:space="preserve"> выплачивает </w:t>
      </w:r>
      <w:r w:rsidR="00D60926" w:rsidRPr="00DC12AD">
        <w:rPr>
          <w:szCs w:val="24"/>
        </w:rPr>
        <w:t>«Арендодателю»</w:t>
      </w:r>
      <w:r w:rsidR="009349A0" w:rsidRPr="00DC12AD">
        <w:rPr>
          <w:szCs w:val="24"/>
        </w:rPr>
        <w:t xml:space="preserve"> </w:t>
      </w:r>
      <w:r w:rsidRPr="00DC12AD">
        <w:rPr>
          <w:szCs w:val="24"/>
        </w:rPr>
        <w:t>штраф в размере 5% от суммы уступки, залога, но не менее 200 тыс. рублей  за каждый такой факт несогласованной уступки, залога.</w:t>
      </w:r>
      <w:proofErr w:type="gramEnd"/>
    </w:p>
    <w:p w:rsidR="00671EDC" w:rsidRPr="00DC12AD" w:rsidRDefault="00C938FA" w:rsidP="00C938FA">
      <w:pPr>
        <w:tabs>
          <w:tab w:val="left" w:pos="284"/>
          <w:tab w:val="left" w:pos="426"/>
        </w:tabs>
        <w:rPr>
          <w:szCs w:val="24"/>
        </w:rPr>
      </w:pPr>
      <w:r w:rsidRPr="00DC12AD">
        <w:rPr>
          <w:szCs w:val="24"/>
        </w:rPr>
        <w:t xml:space="preserve">Условие в п. 1. выше  о необходимости получения письменного согласия </w:t>
      </w:r>
      <w:r w:rsidR="00D60926" w:rsidRPr="00DC12AD">
        <w:rPr>
          <w:szCs w:val="24"/>
        </w:rPr>
        <w:t>«Арендодателя»</w:t>
      </w:r>
      <w:r w:rsidR="00EF53FC" w:rsidRPr="00DC12AD">
        <w:rPr>
          <w:szCs w:val="24"/>
        </w:rPr>
        <w:t xml:space="preserve"> </w:t>
      </w:r>
      <w:r w:rsidRPr="00DC12AD">
        <w:rPr>
          <w:szCs w:val="24"/>
        </w:rPr>
        <w:t>на уступку права требования, уступку денежного требования по договору факторинга, передачу в залог права требования является существенным условием настоящего Договора. В случае невы</w:t>
      </w:r>
      <w:r w:rsidR="00EF53FC" w:rsidRPr="00DC12AD">
        <w:rPr>
          <w:szCs w:val="24"/>
        </w:rPr>
        <w:t xml:space="preserve">полнения </w:t>
      </w:r>
      <w:r w:rsidR="00D60926" w:rsidRPr="00DC12AD">
        <w:rPr>
          <w:szCs w:val="24"/>
        </w:rPr>
        <w:t>«Арендатором»</w:t>
      </w:r>
      <w:r w:rsidRPr="00DC12AD">
        <w:rPr>
          <w:szCs w:val="24"/>
        </w:rPr>
        <w:t xml:space="preserve"> обязательства по получению письменного согласия на уступку права требования, уступку денежного требования по договору факторинга, передачу в залог права требования,  </w:t>
      </w:r>
      <w:r w:rsidR="00D60926" w:rsidRPr="00DC12AD">
        <w:rPr>
          <w:szCs w:val="24"/>
        </w:rPr>
        <w:t>«Арендодатель»</w:t>
      </w:r>
      <w:r w:rsidRPr="00DC12AD">
        <w:rPr>
          <w:szCs w:val="24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D60926" w:rsidRPr="00DC12AD">
        <w:rPr>
          <w:szCs w:val="24"/>
        </w:rPr>
        <w:t>«Арендатору»</w:t>
      </w:r>
      <w:r w:rsidRPr="00DC12AD">
        <w:rPr>
          <w:szCs w:val="24"/>
        </w:rPr>
        <w:t>, причиненных прекращением Договора.</w:t>
      </w:r>
    </w:p>
    <w:p w:rsidR="00D523CF" w:rsidRDefault="00D523CF" w:rsidP="00D60926">
      <w:pPr>
        <w:ind w:firstLine="0"/>
        <w:rPr>
          <w:sz w:val="28"/>
          <w:szCs w:val="28"/>
        </w:rPr>
      </w:pPr>
    </w:p>
    <w:p w:rsidR="00DC12AD" w:rsidRPr="00671EDC" w:rsidRDefault="00DC12AD" w:rsidP="00D60926">
      <w:pPr>
        <w:ind w:firstLine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3E2A69" w:rsidRPr="00671EDC" w:rsidTr="00353E43">
        <w:tc>
          <w:tcPr>
            <w:tcW w:w="4785" w:type="dxa"/>
            <w:shd w:val="clear" w:color="auto" w:fill="auto"/>
          </w:tcPr>
          <w:p w:rsidR="00531D6A" w:rsidRPr="003A4BFD" w:rsidRDefault="003A4BFD" w:rsidP="003E2A69">
            <w:pPr>
              <w:rPr>
                <w:b/>
                <w:spacing w:val="-6"/>
                <w:szCs w:val="24"/>
              </w:rPr>
            </w:pPr>
            <w:r w:rsidRPr="003A4BFD">
              <w:rPr>
                <w:b/>
                <w:spacing w:val="-6"/>
                <w:szCs w:val="24"/>
              </w:rPr>
              <w:t>Арендодатель</w:t>
            </w:r>
            <w:r w:rsidR="003E2A69" w:rsidRPr="003A4BFD">
              <w:rPr>
                <w:b/>
                <w:spacing w:val="-6"/>
                <w:szCs w:val="24"/>
              </w:rPr>
              <w:t xml:space="preserve">: </w:t>
            </w:r>
          </w:p>
          <w:p w:rsidR="003E2A69" w:rsidRPr="00A26797" w:rsidRDefault="003E2A69" w:rsidP="003E2A69">
            <w:pPr>
              <w:rPr>
                <w:sz w:val="21"/>
                <w:szCs w:val="21"/>
              </w:rPr>
            </w:pPr>
            <w:r w:rsidRPr="00A26797">
              <w:rPr>
                <w:b/>
                <w:spacing w:val="-6"/>
                <w:szCs w:val="24"/>
              </w:rPr>
              <w:t>ООО «РН-Сервис»</w:t>
            </w:r>
          </w:p>
        </w:tc>
        <w:tc>
          <w:tcPr>
            <w:tcW w:w="4786" w:type="dxa"/>
            <w:shd w:val="clear" w:color="auto" w:fill="auto"/>
          </w:tcPr>
          <w:p w:rsidR="003E2A69" w:rsidRPr="003A4BFD" w:rsidRDefault="003A4BFD" w:rsidP="003E2A69">
            <w:pPr>
              <w:rPr>
                <w:b/>
                <w:spacing w:val="-6"/>
                <w:szCs w:val="24"/>
              </w:rPr>
            </w:pPr>
            <w:r w:rsidRPr="003A4BFD">
              <w:rPr>
                <w:b/>
                <w:spacing w:val="-6"/>
                <w:szCs w:val="24"/>
              </w:rPr>
              <w:t>Арендатор</w:t>
            </w:r>
            <w:r w:rsidR="003E2A69" w:rsidRPr="003A4BFD">
              <w:rPr>
                <w:b/>
                <w:spacing w:val="-6"/>
                <w:szCs w:val="24"/>
              </w:rPr>
              <w:t>:</w:t>
            </w:r>
          </w:p>
          <w:p w:rsidR="00EF53FC" w:rsidRPr="00A26797" w:rsidRDefault="00EF53FC" w:rsidP="00DC12AD">
            <w:pPr>
              <w:rPr>
                <w:sz w:val="21"/>
                <w:szCs w:val="21"/>
              </w:rPr>
            </w:pPr>
            <w:r w:rsidRPr="00A26797">
              <w:rPr>
                <w:b/>
                <w:spacing w:val="-6"/>
                <w:szCs w:val="24"/>
              </w:rPr>
              <w:t>ООО «</w:t>
            </w:r>
            <w:r w:rsidR="00DC12AD">
              <w:rPr>
                <w:b/>
                <w:spacing w:val="-6"/>
                <w:szCs w:val="24"/>
              </w:rPr>
              <w:t>НГК</w:t>
            </w:r>
            <w:r w:rsidRPr="00A26797">
              <w:rPr>
                <w:b/>
                <w:spacing w:val="-6"/>
                <w:szCs w:val="24"/>
              </w:rPr>
              <w:t>»</w:t>
            </w:r>
          </w:p>
        </w:tc>
      </w:tr>
      <w:tr w:rsidR="003E2A69" w:rsidRPr="00671EDC" w:rsidTr="00353E43">
        <w:tc>
          <w:tcPr>
            <w:tcW w:w="4785" w:type="dxa"/>
            <w:shd w:val="clear" w:color="auto" w:fill="auto"/>
          </w:tcPr>
          <w:p w:rsidR="003E2A69" w:rsidRPr="00A26797" w:rsidRDefault="003E2A69" w:rsidP="003E2A6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786" w:type="dxa"/>
            <w:shd w:val="clear" w:color="auto" w:fill="auto"/>
          </w:tcPr>
          <w:p w:rsidR="00531D6A" w:rsidRPr="00A26797" w:rsidRDefault="00531D6A" w:rsidP="00531D6A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</w:rPr>
            </w:pPr>
          </w:p>
        </w:tc>
      </w:tr>
      <w:tr w:rsidR="003E2A69" w:rsidRPr="00671EDC" w:rsidTr="00353E43">
        <w:tc>
          <w:tcPr>
            <w:tcW w:w="4785" w:type="dxa"/>
            <w:shd w:val="clear" w:color="auto" w:fill="auto"/>
          </w:tcPr>
          <w:p w:rsidR="00EF53FC" w:rsidRDefault="00531D6A" w:rsidP="007C28CD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</w:rPr>
            </w:pPr>
            <w:r>
              <w:rPr>
                <w:b/>
              </w:rPr>
              <w:t xml:space="preserve">         </w:t>
            </w:r>
            <w:r w:rsidR="00EF53FC">
              <w:rPr>
                <w:b/>
              </w:rPr>
              <w:t xml:space="preserve">             </w:t>
            </w:r>
            <w:r>
              <w:rPr>
                <w:b/>
              </w:rPr>
              <w:t xml:space="preserve">    </w:t>
            </w:r>
          </w:p>
          <w:p w:rsidR="00EF53FC" w:rsidRDefault="00EF53FC" w:rsidP="003E2A6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531D6A" w:rsidRPr="00A26797" w:rsidRDefault="003A4BFD" w:rsidP="00DC12AD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</w:rPr>
            </w:pPr>
            <w:r>
              <w:rPr>
                <w:b/>
              </w:rPr>
              <w:t xml:space="preserve">         ________________ </w:t>
            </w:r>
            <w:r w:rsidR="00DC12AD">
              <w:rPr>
                <w:b/>
              </w:rPr>
              <w:t>С.Н. Давыдов</w:t>
            </w:r>
          </w:p>
        </w:tc>
        <w:tc>
          <w:tcPr>
            <w:tcW w:w="4786" w:type="dxa"/>
            <w:shd w:val="clear" w:color="auto" w:fill="auto"/>
          </w:tcPr>
          <w:p w:rsidR="00EF53FC" w:rsidRDefault="00EF53FC" w:rsidP="003E2A6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EF53FC" w:rsidRDefault="00EF53FC" w:rsidP="003E2A6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3E2A69" w:rsidRPr="00A26797" w:rsidRDefault="00DC12AD" w:rsidP="00DC12AD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</w:rPr>
            </w:pPr>
            <w:r>
              <w:rPr>
                <w:b/>
              </w:rPr>
              <w:t xml:space="preserve">         </w:t>
            </w:r>
            <w:r w:rsidR="003A4BFD">
              <w:rPr>
                <w:b/>
              </w:rPr>
              <w:t>__________________</w:t>
            </w:r>
            <w:r>
              <w:rPr>
                <w:b/>
              </w:rPr>
              <w:t>О.В. Суворов</w:t>
            </w:r>
          </w:p>
        </w:tc>
      </w:tr>
    </w:tbl>
    <w:p w:rsidR="00556B03" w:rsidRPr="00671EDC" w:rsidRDefault="00556B03" w:rsidP="00B71DA1">
      <w:pPr>
        <w:tabs>
          <w:tab w:val="left" w:pos="5685"/>
        </w:tabs>
        <w:ind w:firstLine="0"/>
        <w:rPr>
          <w:sz w:val="22"/>
          <w:szCs w:val="22"/>
        </w:rPr>
      </w:pPr>
    </w:p>
    <w:sectPr w:rsidR="00556B03" w:rsidRPr="00671EDC" w:rsidSect="007C28CD">
      <w:pgSz w:w="11906" w:h="16838"/>
      <w:pgMar w:top="79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E7DBE"/>
    <w:multiLevelType w:val="hybridMultilevel"/>
    <w:tmpl w:val="87F67F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4426DB"/>
    <w:multiLevelType w:val="multilevel"/>
    <w:tmpl w:val="A036E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A54021"/>
    <w:multiLevelType w:val="hybridMultilevel"/>
    <w:tmpl w:val="FC62ED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D9D4037"/>
    <w:multiLevelType w:val="hybridMultilevel"/>
    <w:tmpl w:val="6BDEA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84AF6"/>
    <w:multiLevelType w:val="hybridMultilevel"/>
    <w:tmpl w:val="978EA75A"/>
    <w:lvl w:ilvl="0" w:tplc="D53ACEC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E3F1B66"/>
    <w:multiLevelType w:val="hybridMultilevel"/>
    <w:tmpl w:val="8F30CA74"/>
    <w:lvl w:ilvl="0" w:tplc="C3BEC42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7226"/>
    <w:rsid w:val="00003468"/>
    <w:rsid w:val="00020016"/>
    <w:rsid w:val="000851DB"/>
    <w:rsid w:val="000B0B9D"/>
    <w:rsid w:val="001150DE"/>
    <w:rsid w:val="00117226"/>
    <w:rsid w:val="00122FD5"/>
    <w:rsid w:val="00133247"/>
    <w:rsid w:val="002D5EA6"/>
    <w:rsid w:val="002E37C6"/>
    <w:rsid w:val="003153E7"/>
    <w:rsid w:val="00321BDE"/>
    <w:rsid w:val="00353E43"/>
    <w:rsid w:val="00370006"/>
    <w:rsid w:val="003756E5"/>
    <w:rsid w:val="003A1B15"/>
    <w:rsid w:val="003A4BFD"/>
    <w:rsid w:val="003E2A69"/>
    <w:rsid w:val="0041593A"/>
    <w:rsid w:val="00437939"/>
    <w:rsid w:val="00453AB4"/>
    <w:rsid w:val="00457FD2"/>
    <w:rsid w:val="004871C5"/>
    <w:rsid w:val="00492A81"/>
    <w:rsid w:val="00531D6A"/>
    <w:rsid w:val="00554066"/>
    <w:rsid w:val="005560B0"/>
    <w:rsid w:val="00556B03"/>
    <w:rsid w:val="005661CB"/>
    <w:rsid w:val="00575226"/>
    <w:rsid w:val="005A0CC4"/>
    <w:rsid w:val="005D0D18"/>
    <w:rsid w:val="00662282"/>
    <w:rsid w:val="00662437"/>
    <w:rsid w:val="00671EDC"/>
    <w:rsid w:val="006D6DDE"/>
    <w:rsid w:val="006F2584"/>
    <w:rsid w:val="00784E81"/>
    <w:rsid w:val="007C28CD"/>
    <w:rsid w:val="00804842"/>
    <w:rsid w:val="008A29FE"/>
    <w:rsid w:val="00916D31"/>
    <w:rsid w:val="009349A0"/>
    <w:rsid w:val="00A340F3"/>
    <w:rsid w:val="00B67B41"/>
    <w:rsid w:val="00B71DA1"/>
    <w:rsid w:val="00B83E70"/>
    <w:rsid w:val="00B939AE"/>
    <w:rsid w:val="00C05630"/>
    <w:rsid w:val="00C476C1"/>
    <w:rsid w:val="00C938FA"/>
    <w:rsid w:val="00CC2FE2"/>
    <w:rsid w:val="00CC321C"/>
    <w:rsid w:val="00CD043F"/>
    <w:rsid w:val="00D47CF6"/>
    <w:rsid w:val="00D523CF"/>
    <w:rsid w:val="00D60926"/>
    <w:rsid w:val="00DC12AD"/>
    <w:rsid w:val="00DC3A50"/>
    <w:rsid w:val="00DE3C73"/>
    <w:rsid w:val="00DF3D3E"/>
    <w:rsid w:val="00EF53FC"/>
    <w:rsid w:val="00F32ACC"/>
    <w:rsid w:val="00F86F2C"/>
    <w:rsid w:val="00FC0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B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B03"/>
    <w:pPr>
      <w:ind w:left="720"/>
      <w:contextualSpacing/>
    </w:pPr>
  </w:style>
  <w:style w:type="table" w:styleId="a4">
    <w:name w:val="Table Grid"/>
    <w:basedOn w:val="a1"/>
    <w:rsid w:val="00FC0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671EDC"/>
    <w:pPr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noProof/>
      <w:color w:val="3366FF"/>
      <w:sz w:val="40"/>
      <w:lang w:eastAsia="en-US"/>
    </w:rPr>
  </w:style>
  <w:style w:type="character" w:customStyle="1" w:styleId="30">
    <w:name w:val="Основной текст 3 Знак"/>
    <w:basedOn w:val="a0"/>
    <w:link w:val="3"/>
    <w:rsid w:val="00671EDC"/>
    <w:rPr>
      <w:rFonts w:ascii="Arial" w:eastAsia="Times New Roman" w:hAnsi="Arial" w:cs="Times New Roman"/>
      <w:noProof/>
      <w:color w:val="3366FF"/>
      <w:sz w:val="4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B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B03"/>
    <w:pPr>
      <w:ind w:left="720"/>
      <w:contextualSpacing/>
    </w:pPr>
  </w:style>
  <w:style w:type="table" w:styleId="a4">
    <w:name w:val="Table Grid"/>
    <w:basedOn w:val="a1"/>
    <w:rsid w:val="00FC0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671EDC"/>
    <w:pPr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noProof/>
      <w:color w:val="3366FF"/>
      <w:sz w:val="40"/>
      <w:lang w:val="x-none" w:eastAsia="en-US"/>
    </w:rPr>
  </w:style>
  <w:style w:type="character" w:customStyle="1" w:styleId="30">
    <w:name w:val="Основной текст 3 Знак"/>
    <w:basedOn w:val="a0"/>
    <w:link w:val="3"/>
    <w:rsid w:val="00671EDC"/>
    <w:rPr>
      <w:rFonts w:ascii="Arial" w:eastAsia="Times New Roman" w:hAnsi="Arial" w:cs="Times New Roman"/>
      <w:noProof/>
      <w:color w:val="3366FF"/>
      <w:sz w:val="4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"РН-Уватнефтегаз"</Company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Viacheslav N. Gribenschikov</dc:creator>
  <cp:lastModifiedBy>Отт Алла Александровна</cp:lastModifiedBy>
  <cp:revision>7</cp:revision>
  <dcterms:created xsi:type="dcterms:W3CDTF">2018-10-18T04:34:00Z</dcterms:created>
  <dcterms:modified xsi:type="dcterms:W3CDTF">2018-11-21T10:28:00Z</dcterms:modified>
</cp:coreProperties>
</file>